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201</w:t>
      </w:r>
      <w:r>
        <w:rPr>
          <w:rFonts w:ascii="宋体" w:hAnsi="宋体" w:cs="宋体"/>
          <w:b/>
          <w:sz w:val="36"/>
          <w:szCs w:val="36"/>
        </w:rPr>
        <w:t>8</w:t>
      </w:r>
      <w:r>
        <w:rPr>
          <w:rFonts w:hint="eastAsia" w:ascii="宋体" w:hAnsi="宋体" w:cs="宋体"/>
          <w:b/>
          <w:sz w:val="36"/>
          <w:szCs w:val="36"/>
        </w:rPr>
        <w:t>第五届上海国际交互绳大奖赛报名表</w:t>
      </w:r>
    </w:p>
    <w:tbl>
      <w:tblPr>
        <w:tblStyle w:val="3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8"/>
        <w:gridCol w:w="684"/>
        <w:gridCol w:w="11"/>
        <w:gridCol w:w="692"/>
        <w:gridCol w:w="709"/>
        <w:gridCol w:w="1701"/>
        <w:gridCol w:w="850"/>
        <w:gridCol w:w="709"/>
        <w:gridCol w:w="425"/>
        <w:gridCol w:w="284"/>
        <w:gridCol w:w="708"/>
        <w:gridCol w:w="709"/>
        <w:gridCol w:w="1418"/>
        <w:gridCol w:w="28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队伍名称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参赛组别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参赛单位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是否参加国际交互绳培训班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（11月1</w:t>
            </w:r>
            <w:r>
              <w:rPr>
                <w:rFonts w:ascii="宋体" w:hAnsi="宋体" w:cs="宋体"/>
                <w:b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-</w:t>
            </w:r>
            <w:r>
              <w:rPr>
                <w:rFonts w:ascii="宋体" w:hAnsi="宋体" w:cs="宋体"/>
                <w:b/>
                <w:sz w:val="20"/>
                <w:szCs w:val="20"/>
              </w:rPr>
              <w:t>22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日）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 xml:space="preserve">是（ </w:t>
            </w:r>
            <w:r>
              <w:rPr>
                <w:rFonts w:ascii="宋体" w:hAnsi="宋体" w:cs="宋体"/>
                <w:b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2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领队姓名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电子邮箱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姓名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性别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身份证号码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30秒交互绳速度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3*40秒交互绳速度接力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交互绳表演赛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交互绳规定套路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A（ ）/ B（ ）/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C（ 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2分钟10人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交互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绳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18"/>
                <w:szCs w:val="18"/>
              </w:rPr>
              <w:t>绕“8字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混合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教练员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运动员1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运动员2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运动员3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运动员4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运动员5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运动员6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运动员7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运动员8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运动员9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运动员10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732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队伍简介</w:t>
            </w:r>
            <w:r>
              <w:rPr>
                <w:rFonts w:hint="eastAsia" w:ascii="宋体" w:hAnsi="宋体" w:cs="宋体"/>
                <w:bCs/>
                <w:sz w:val="24"/>
              </w:rPr>
              <w:t>（150字左右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＋队伍照片</w:t>
            </w:r>
            <w:r>
              <w:rPr>
                <w:rFonts w:hint="eastAsia" w:ascii="宋体" w:hAnsi="宋体" w:cs="宋体"/>
                <w:bCs/>
                <w:sz w:val="24"/>
              </w:rPr>
              <w:t>即可）</w:t>
            </w:r>
          </w:p>
        </w:tc>
        <w:tc>
          <w:tcPr>
            <w:tcW w:w="13436" w:type="dxa"/>
            <w:gridSpan w:val="14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spacing w:line="360" w:lineRule="auto"/>
        <w:ind w:right="48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说明：1、自主选择参加201</w:t>
      </w:r>
      <w:r>
        <w:rPr>
          <w:rFonts w:ascii="宋体" w:hAnsi="宋体" w:cs="宋体"/>
          <w:bCs/>
          <w:sz w:val="24"/>
        </w:rPr>
        <w:t>8</w:t>
      </w:r>
      <w:r>
        <w:rPr>
          <w:rFonts w:hint="eastAsia" w:ascii="宋体" w:hAnsi="宋体" w:cs="宋体"/>
          <w:bCs/>
          <w:sz w:val="24"/>
        </w:rPr>
        <w:t>年国际交互绳培训班，培训费用2580元/人，包含迪士尼门票1张；</w:t>
      </w:r>
    </w:p>
    <w:p>
      <w:pPr>
        <w:spacing w:line="360" w:lineRule="auto"/>
        <w:ind w:right="48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2、报名表必须逐栏认真填写并盖章，扫描后与团队合照一起发送到：</w:t>
      </w:r>
      <w:r>
        <w:fldChar w:fldCharType="begin"/>
      </w:r>
      <w:r>
        <w:instrText xml:space="preserve"> HYPERLINK "mailto:ropeskipping@126.com" </w:instrText>
      </w:r>
      <w:r>
        <w:fldChar w:fldCharType="separate"/>
      </w:r>
      <w:r>
        <w:rPr>
          <w:rFonts w:hint="eastAsia" w:ascii="宋体" w:hAnsi="宋体" w:cs="宋体"/>
          <w:bCs/>
          <w:sz w:val="24"/>
        </w:rPr>
        <w:t>ropeskipping@163.com</w:t>
      </w:r>
      <w:r>
        <w:rPr>
          <w:rFonts w:hint="eastAsia" w:ascii="宋体" w:hAnsi="宋体" w:cs="宋体"/>
          <w:bCs/>
          <w:sz w:val="24"/>
        </w:rPr>
        <w:fldChar w:fldCharType="end"/>
      </w:r>
      <w:r>
        <w:rPr>
          <w:rFonts w:hint="eastAsia" w:ascii="宋体" w:hAnsi="宋体" w:cs="宋体"/>
          <w:bCs/>
          <w:sz w:val="24"/>
        </w:rPr>
        <w:t>；</w:t>
      </w:r>
    </w:p>
    <w:p>
      <w:pPr>
        <w:spacing w:line="360" w:lineRule="auto"/>
        <w:ind w:right="48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3、运动员参与项目请在对应后方表格内“</w:t>
      </w:r>
      <w:r>
        <w:rPr>
          <w:rFonts w:ascii="Arial" w:hAnsi="Arial" w:cs="Arial"/>
          <w:bCs/>
          <w:sz w:val="24"/>
        </w:rPr>
        <w:t>√</w:t>
      </w:r>
      <w:r>
        <w:rPr>
          <w:rFonts w:hint="eastAsia" w:ascii="Arial" w:hAnsi="Arial" w:cs="Arial"/>
          <w:bCs/>
          <w:sz w:val="24"/>
        </w:rPr>
        <w:t>”</w:t>
      </w:r>
      <w:r>
        <w:rPr>
          <w:rFonts w:hint="eastAsia" w:ascii="宋体" w:hAnsi="宋体" w:cs="宋体"/>
          <w:bCs/>
          <w:sz w:val="24"/>
        </w:rPr>
        <w:t>选；参加套路赛的队伍A、B或C任选一套；</w:t>
      </w:r>
    </w:p>
    <w:p>
      <w:pPr>
        <w:spacing w:line="360" w:lineRule="auto"/>
        <w:ind w:right="48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4、运动员必须身体检查由医务部门盖章；由参赛单位签字盖章，否则不予承认。</w:t>
      </w:r>
    </w:p>
    <w:p>
      <w:pPr>
        <w:ind w:right="48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</w:t>
      </w:r>
    </w:p>
    <w:p>
      <w:pPr>
        <w:ind w:right="48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医务部门（盖章）           参赛单位（盖章）</w:t>
      </w:r>
    </w:p>
    <w:p>
      <w:pPr>
        <w:ind w:right="480"/>
        <w:jc w:val="left"/>
        <w:rPr>
          <w:rFonts w:ascii="宋体" w:hAnsi="宋体" w:cs="宋体"/>
          <w:b/>
          <w:sz w:val="24"/>
        </w:rPr>
      </w:pPr>
    </w:p>
    <w:p>
      <w:pPr>
        <w:ind w:right="480"/>
        <w:jc w:val="left"/>
        <w:rPr>
          <w:rFonts w:ascii="宋体" w:hAnsi="宋体" w:cs="宋体"/>
          <w:b/>
          <w:sz w:val="24"/>
        </w:rPr>
      </w:pPr>
    </w:p>
    <w:p>
      <w:pPr>
        <w:ind w:right="48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负责人签名：               监护人签名：</w:t>
      </w:r>
    </w:p>
    <w:p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                                     201</w:t>
      </w:r>
      <w:r>
        <w:rPr>
          <w:rFonts w:ascii="宋体" w:hAnsi="宋体" w:cs="宋体"/>
          <w:b/>
          <w:sz w:val="24"/>
        </w:rPr>
        <w:t>8</w:t>
      </w:r>
      <w:r>
        <w:rPr>
          <w:rFonts w:hint="eastAsia" w:ascii="宋体" w:hAnsi="宋体" w:cs="宋体"/>
          <w:b/>
          <w:sz w:val="24"/>
        </w:rPr>
        <w:t>年</w:t>
      </w:r>
      <w:r>
        <w:rPr>
          <w:rFonts w:hint="eastAsia" w:ascii="宋体" w:hAnsi="宋体" w:cs="宋体"/>
          <w:b/>
          <w:sz w:val="24"/>
          <w:u w:val="single"/>
        </w:rPr>
        <w:t xml:space="preserve">     </w:t>
      </w:r>
      <w:r>
        <w:rPr>
          <w:rFonts w:hint="eastAsia" w:ascii="宋体" w:hAnsi="宋体" w:cs="宋体"/>
          <w:b/>
          <w:sz w:val="24"/>
        </w:rPr>
        <w:t>月</w:t>
      </w:r>
      <w:r>
        <w:rPr>
          <w:rFonts w:hint="eastAsia" w:ascii="宋体" w:hAnsi="宋体" w:cs="宋体"/>
          <w:b/>
          <w:sz w:val="24"/>
          <w:u w:val="single"/>
        </w:rPr>
        <w:t xml:space="preserve">     </w:t>
      </w:r>
      <w:r>
        <w:rPr>
          <w:rFonts w:hint="eastAsia" w:ascii="宋体" w:hAnsi="宋体" w:cs="宋体"/>
          <w:b/>
          <w:sz w:val="24"/>
        </w:rPr>
        <w:t>日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34BAF"/>
    <w:rsid w:val="000775CA"/>
    <w:rsid w:val="0016298A"/>
    <w:rsid w:val="00205D2D"/>
    <w:rsid w:val="003208C6"/>
    <w:rsid w:val="003A0AAC"/>
    <w:rsid w:val="00795D64"/>
    <w:rsid w:val="00AB3972"/>
    <w:rsid w:val="00F77DB0"/>
    <w:rsid w:val="015E3E21"/>
    <w:rsid w:val="03F40585"/>
    <w:rsid w:val="3F434BAF"/>
    <w:rsid w:val="45D97E4C"/>
    <w:rsid w:val="47FF7D11"/>
    <w:rsid w:val="4F457BA5"/>
    <w:rsid w:val="675205E3"/>
    <w:rsid w:val="6D535020"/>
    <w:rsid w:val="778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:\Users\apple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C:\Users\apple\AppData\Roaming\Kingsoft\wps\addons\pool\win-i386\knewfileruby_1.0.0.11\template\wps\0.docx</Template>
  <Pages>2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2018-09-04T09:18:00Z</dcterms:created>
  <dc:creator>黑猫</dc:creator>
  <cp:lastModifiedBy>吴丹</cp:lastModifiedBy>
  <dcterms:modified xsi:type="dcterms:W3CDTF">2018-10-29T11:01:24Z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